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0" w:rsidRPr="00565D18" w:rsidRDefault="00F96E30" w:rsidP="00536416">
      <w:pPr>
        <w:spacing w:after="0" w:line="240" w:lineRule="exact"/>
        <w:ind w:left="4111" w:right="-6" w:firstLine="12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E30" w:rsidRPr="00565D18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EC3" w:rsidRPr="00565D18" w:rsidRDefault="00E03EC3" w:rsidP="00FA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752" w:rsidRPr="00565D18" w:rsidRDefault="00C54752" w:rsidP="001D7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14193" w:rsidRPr="00814193" w:rsidRDefault="009A3AAB" w:rsidP="008141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Прокуратура </w:t>
      </w:r>
      <w:r w:rsidR="00536416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="005364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Уфы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разъясняет, что </w:t>
      </w:r>
      <w:r w:rsidR="0081419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14193" w:rsidRPr="0081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сентября 2022 г. устанавливается порядок ведения Ростуризмом единого федерального реестра экскурсоводов (гидов) и гидов-переводчиков</w:t>
      </w:r>
      <w:r w:rsidR="008141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14193" w:rsidRPr="00814193" w:rsidRDefault="00814193" w:rsidP="008141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РФ от 28.04.2022 № 771 утверждены Правила ведения единого федерального реестра экскурсоводов (гидов) и гидов-переводчиков и </w:t>
      </w:r>
      <w:proofErr w:type="gramStart"/>
      <w:r w:rsidRPr="00814193">
        <w:rPr>
          <w:rFonts w:ascii="Times New Roman" w:hAnsi="Times New Roman" w:cs="Times New Roman"/>
          <w:color w:val="000000" w:themeColor="text1"/>
          <w:sz w:val="26"/>
          <w:szCs w:val="26"/>
        </w:rPr>
        <w:t>перечня</w:t>
      </w:r>
      <w:proofErr w:type="gramEnd"/>
      <w:r w:rsidRPr="0081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содержащихся в этом реестре сведений, размещаемых на официальном сайте Федерального агентства по туризму в информационно-телекоммуникационной сети "Интернет". Реестр содержит, в числе прочего, сведения об экскурсоводе или гиде-переводчике, сведения о его аттестации, сведения об иностранном языке, на котором гид-переводчик оказывает услуги по сопровождению и информированию туристов, наименование субъекта РФ, на территории которого экскурсовод или гид-переводчик вправе оказывать услуги.</w:t>
      </w:r>
    </w:p>
    <w:p w:rsidR="000B3991" w:rsidRDefault="00814193" w:rsidP="00814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4193">
        <w:rPr>
          <w:rFonts w:ascii="Times New Roman" w:hAnsi="Times New Roman" w:cs="Times New Roman"/>
          <w:color w:val="000000" w:themeColor="text1"/>
          <w:sz w:val="26"/>
          <w:szCs w:val="26"/>
        </w:rPr>
        <w:t>Любое заинтересованное лицо вправе получить выписку из реестра, содержащую сведения об экскурсоводе (гиде) или гиде-переводчике, размещенные на официальном сайте Ростуризма в сети "Интернет". Выписка из реестра выдается в виде электронного документа, подписанного усиленной квалифицированной электронной подписью Агентства. Сведения, содержащиеся в реестре, предоставляются бесплатно.</w:t>
      </w:r>
    </w:p>
    <w:p w:rsidR="00BF28B1" w:rsidRDefault="00BF28B1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14193" w:rsidRDefault="00814193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3637D" w:rsidRPr="00565D18" w:rsidRDefault="00536416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Помощник</w:t>
      </w:r>
      <w:r w:rsidR="00A3637D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прокурора</w:t>
      </w:r>
    </w:p>
    <w:p w:rsidR="00A3637D" w:rsidRPr="00565D18" w:rsidRDefault="00A3637D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A1B12" w:rsidRPr="00565D18" w:rsidRDefault="00536416" w:rsidP="00FA1B12">
      <w:pPr>
        <w:shd w:val="clear" w:color="auto" w:fill="FFFFFF"/>
        <w:spacing w:after="0" w:line="24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юрист 2</w:t>
      </w:r>
      <w:r w:rsidR="00A3637D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класса                                                       </w:t>
      </w:r>
      <w:r w:rsidR="00E03EC3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В.И. Хабибуллина</w:t>
      </w:r>
      <w:bookmarkStart w:id="0" w:name="_GoBack"/>
      <w:bookmarkEnd w:id="0"/>
      <w:r w:rsidR="00FA1B12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sectPr w:rsidR="00FA1B12" w:rsidRPr="00565D18" w:rsidSect="00565D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4A"/>
    <w:rsid w:val="000070B8"/>
    <w:rsid w:val="00020D69"/>
    <w:rsid w:val="0004193D"/>
    <w:rsid w:val="00046C35"/>
    <w:rsid w:val="000B3991"/>
    <w:rsid w:val="000D4600"/>
    <w:rsid w:val="000E3DAC"/>
    <w:rsid w:val="000F208A"/>
    <w:rsid w:val="0010480C"/>
    <w:rsid w:val="0011022A"/>
    <w:rsid w:val="00135AA5"/>
    <w:rsid w:val="001C2F38"/>
    <w:rsid w:val="001D7568"/>
    <w:rsid w:val="001E12B6"/>
    <w:rsid w:val="00241F4D"/>
    <w:rsid w:val="00246D7D"/>
    <w:rsid w:val="00252F98"/>
    <w:rsid w:val="00274562"/>
    <w:rsid w:val="003360A5"/>
    <w:rsid w:val="003364E1"/>
    <w:rsid w:val="00337877"/>
    <w:rsid w:val="00360AD7"/>
    <w:rsid w:val="0038790C"/>
    <w:rsid w:val="003D12C9"/>
    <w:rsid w:val="004209D4"/>
    <w:rsid w:val="00454AB5"/>
    <w:rsid w:val="0050555D"/>
    <w:rsid w:val="00536416"/>
    <w:rsid w:val="00537133"/>
    <w:rsid w:val="00542F15"/>
    <w:rsid w:val="00565D18"/>
    <w:rsid w:val="00597DA4"/>
    <w:rsid w:val="005A0D40"/>
    <w:rsid w:val="00600E92"/>
    <w:rsid w:val="00614C71"/>
    <w:rsid w:val="00696887"/>
    <w:rsid w:val="00706CCC"/>
    <w:rsid w:val="0078246F"/>
    <w:rsid w:val="007C7F03"/>
    <w:rsid w:val="007F6FEA"/>
    <w:rsid w:val="008062AC"/>
    <w:rsid w:val="00814193"/>
    <w:rsid w:val="008275E5"/>
    <w:rsid w:val="008E4B26"/>
    <w:rsid w:val="00920BBB"/>
    <w:rsid w:val="00920F3A"/>
    <w:rsid w:val="009334DC"/>
    <w:rsid w:val="0098264E"/>
    <w:rsid w:val="0098511C"/>
    <w:rsid w:val="0099519C"/>
    <w:rsid w:val="009A3AAB"/>
    <w:rsid w:val="009F507C"/>
    <w:rsid w:val="00A050D3"/>
    <w:rsid w:val="00A3637D"/>
    <w:rsid w:val="00AA127A"/>
    <w:rsid w:val="00AC0E06"/>
    <w:rsid w:val="00AD1F89"/>
    <w:rsid w:val="00B045A8"/>
    <w:rsid w:val="00B249A0"/>
    <w:rsid w:val="00B44E3B"/>
    <w:rsid w:val="00B647E6"/>
    <w:rsid w:val="00B64849"/>
    <w:rsid w:val="00BA368C"/>
    <w:rsid w:val="00BE5F13"/>
    <w:rsid w:val="00BF28B1"/>
    <w:rsid w:val="00C01C72"/>
    <w:rsid w:val="00C27F33"/>
    <w:rsid w:val="00C54752"/>
    <w:rsid w:val="00CA4030"/>
    <w:rsid w:val="00CE65E1"/>
    <w:rsid w:val="00CF1B10"/>
    <w:rsid w:val="00D00E73"/>
    <w:rsid w:val="00D076FF"/>
    <w:rsid w:val="00D202B9"/>
    <w:rsid w:val="00D243FD"/>
    <w:rsid w:val="00DB3530"/>
    <w:rsid w:val="00DF554A"/>
    <w:rsid w:val="00E03EC3"/>
    <w:rsid w:val="00E15C45"/>
    <w:rsid w:val="00E5301B"/>
    <w:rsid w:val="00E845B1"/>
    <w:rsid w:val="00EF10E8"/>
    <w:rsid w:val="00F40C1A"/>
    <w:rsid w:val="00F47FD3"/>
    <w:rsid w:val="00F96E30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03EC3"/>
  </w:style>
  <w:style w:type="character" w:styleId="a4">
    <w:name w:val="Hyperlink"/>
    <w:basedOn w:val="a0"/>
    <w:uiPriority w:val="99"/>
    <w:semiHidden/>
    <w:unhideWhenUsed/>
    <w:rsid w:val="00E03EC3"/>
    <w:rPr>
      <w:color w:val="0000FF"/>
      <w:u w:val="single"/>
    </w:rPr>
  </w:style>
  <w:style w:type="character" w:customStyle="1" w:styleId="nobr">
    <w:name w:val="nobr"/>
    <w:basedOn w:val="a0"/>
    <w:rsid w:val="00E03EC3"/>
  </w:style>
  <w:style w:type="paragraph" w:styleId="a5">
    <w:name w:val="List Paragraph"/>
    <w:basedOn w:val="a"/>
    <w:uiPriority w:val="34"/>
    <w:qFormat/>
    <w:rsid w:val="00E0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03EC3"/>
  </w:style>
  <w:style w:type="character" w:styleId="a4">
    <w:name w:val="Hyperlink"/>
    <w:basedOn w:val="a0"/>
    <w:uiPriority w:val="99"/>
    <w:semiHidden/>
    <w:unhideWhenUsed/>
    <w:rsid w:val="00E03EC3"/>
    <w:rPr>
      <w:color w:val="0000FF"/>
      <w:u w:val="single"/>
    </w:rPr>
  </w:style>
  <w:style w:type="character" w:customStyle="1" w:styleId="nobr">
    <w:name w:val="nobr"/>
    <w:basedOn w:val="a0"/>
    <w:rsid w:val="00E03EC3"/>
  </w:style>
  <w:style w:type="paragraph" w:styleId="a5">
    <w:name w:val="List Paragraph"/>
    <w:basedOn w:val="a"/>
    <w:uiPriority w:val="34"/>
    <w:qFormat/>
    <w:rsid w:val="00E0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691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50">
          <w:marLeft w:val="0"/>
          <w:marRight w:val="0"/>
          <w:marTop w:val="0"/>
          <w:marBottom w:val="9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56">
          <w:marLeft w:val="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04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5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389">
          <w:marLeft w:val="0"/>
          <w:marRight w:val="0"/>
          <w:marTop w:val="0"/>
          <w:marBottom w:val="9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94">
          <w:marLeft w:val="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89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BB27-27C1-4BD1-8753-43E67EF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Asus</cp:lastModifiedBy>
  <cp:revision>2</cp:revision>
  <cp:lastPrinted>2022-06-10T12:43:00Z</cp:lastPrinted>
  <dcterms:created xsi:type="dcterms:W3CDTF">2024-06-18T12:16:00Z</dcterms:created>
  <dcterms:modified xsi:type="dcterms:W3CDTF">2024-06-18T12:16:00Z</dcterms:modified>
</cp:coreProperties>
</file>